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97BB9B" w14:textId="77777777" w:rsidR="005F4435" w:rsidRPr="00972764" w:rsidRDefault="00000000">
      <w:pPr>
        <w:spacing w:after="120"/>
        <w:jc w:val="center"/>
        <w:rPr>
          <w:sz w:val="32"/>
          <w:lang w:val="sv-SE"/>
        </w:rPr>
      </w:pPr>
      <w:r w:rsidRPr="00972764">
        <w:rPr>
          <w:sz w:val="32"/>
          <w:lang w:val="sv-SE"/>
        </w:rPr>
        <w:t>HYRESAVTAL</w:t>
      </w:r>
    </w:p>
    <w:p w14:paraId="7A04D2F7" w14:textId="77777777" w:rsidR="005F4435" w:rsidRPr="00972764" w:rsidRDefault="00000000">
      <w:pPr>
        <w:spacing w:after="360"/>
        <w:jc w:val="center"/>
        <w:rPr>
          <w:sz w:val="22"/>
          <w:lang w:val="sv-SE"/>
        </w:rPr>
      </w:pPr>
      <w:r w:rsidRPr="00972764">
        <w:rPr>
          <w:sz w:val="22"/>
          <w:lang w:val="sv-SE"/>
        </w:rPr>
        <w:t>Underuthyrning av etta för bostadsändamål</w:t>
      </w:r>
    </w:p>
    <w:p w14:paraId="261E4DA3" w14:textId="77777777" w:rsidR="005F4435" w:rsidRPr="00DD4515" w:rsidRDefault="00000000">
      <w:pPr>
        <w:spacing w:before="120" w:after="120"/>
        <w:rPr>
          <w:lang w:val="sv-SE"/>
        </w:rPr>
      </w:pPr>
      <w:r w:rsidRPr="00DD4515">
        <w:rPr>
          <w:b/>
          <w:lang w:val="sv-SE"/>
        </w:rPr>
        <w:t>1. Hyresvärd</w:t>
      </w:r>
    </w:p>
    <w:p w14:paraId="73951C16" w14:textId="77777777" w:rsidR="005F4435" w:rsidRPr="00DD4515" w:rsidRDefault="00000000">
      <w:pPr>
        <w:rPr>
          <w:lang w:val="sv-SE"/>
        </w:rPr>
      </w:pPr>
      <w:r w:rsidRPr="00DD4515">
        <w:rPr>
          <w:lang w:val="sv-SE"/>
        </w:rPr>
        <w:t>Namn: James Wu</w:t>
      </w:r>
    </w:p>
    <w:p w14:paraId="3A6368D6" w14:textId="77777777" w:rsidR="005F4435" w:rsidRPr="00DD4515" w:rsidRDefault="00000000">
      <w:pPr>
        <w:rPr>
          <w:lang w:val="sv-SE"/>
        </w:rPr>
      </w:pPr>
      <w:r w:rsidRPr="00DD4515">
        <w:rPr>
          <w:lang w:val="sv-SE"/>
        </w:rPr>
        <w:t>Personnummer: 000307-8532</w:t>
      </w:r>
    </w:p>
    <w:p w14:paraId="12B9A25A" w14:textId="77777777" w:rsidR="005F4435" w:rsidRPr="00DD4515" w:rsidRDefault="00000000">
      <w:pPr>
        <w:rPr>
          <w:lang w:val="sv-SE"/>
        </w:rPr>
      </w:pPr>
      <w:r w:rsidRPr="00DD4515">
        <w:rPr>
          <w:lang w:val="sv-SE"/>
        </w:rPr>
        <w:t>Adress: Kammakargatan 70, 111 24 Stockholm</w:t>
      </w:r>
    </w:p>
    <w:p w14:paraId="76960A8B" w14:textId="77777777" w:rsidR="005F4435" w:rsidRPr="00DD4515" w:rsidRDefault="00000000">
      <w:pPr>
        <w:rPr>
          <w:lang w:val="sv-SE"/>
        </w:rPr>
      </w:pPr>
      <w:r w:rsidRPr="00DD4515">
        <w:rPr>
          <w:lang w:val="sv-SE"/>
        </w:rPr>
        <w:t>Telefon: +46 73-554 99 47</w:t>
      </w:r>
    </w:p>
    <w:p w14:paraId="751F6B02" w14:textId="77777777" w:rsidR="005F4435" w:rsidRPr="00DD4515" w:rsidRDefault="00000000">
      <w:pPr>
        <w:rPr>
          <w:lang w:val="sv-SE"/>
        </w:rPr>
      </w:pPr>
      <w:r w:rsidRPr="00DD4515">
        <w:rPr>
          <w:lang w:val="sv-SE"/>
        </w:rPr>
        <w:t>E-post: James@maratonloparen.com</w:t>
      </w:r>
    </w:p>
    <w:p w14:paraId="515916F3" w14:textId="77777777" w:rsidR="005F4435" w:rsidRDefault="00000000">
      <w:pPr>
        <w:spacing w:before="240" w:after="120"/>
      </w:pPr>
      <w:r>
        <w:rPr>
          <w:b/>
        </w:rPr>
        <w:t>2. Hyresgäst</w:t>
      </w:r>
    </w:p>
    <w:p w14:paraId="61D23F6B" w14:textId="23150AFB" w:rsidR="005F4435" w:rsidRPr="00353408" w:rsidRDefault="00000000">
      <w:pPr>
        <w:rPr>
          <w:lang w:val="sv-SE"/>
        </w:rPr>
      </w:pPr>
      <w:r w:rsidRPr="00353408">
        <w:rPr>
          <w:lang w:val="sv-SE"/>
        </w:rPr>
        <w:t>Namn: [FULLSTÄNDIGT NAMN]</w:t>
      </w:r>
    </w:p>
    <w:p w14:paraId="59D7CF3A" w14:textId="795313D9" w:rsidR="005F4435" w:rsidRPr="00353408" w:rsidRDefault="00000000">
      <w:pPr>
        <w:rPr>
          <w:lang w:val="sv-SE"/>
        </w:rPr>
      </w:pPr>
      <w:r w:rsidRPr="00353408">
        <w:rPr>
          <w:lang w:val="sv-SE"/>
        </w:rPr>
        <w:t>Pass-/ID-nr: [PASS-/ID-NUMMER]</w:t>
      </w:r>
    </w:p>
    <w:p w14:paraId="4735B85D" w14:textId="032D75C7" w:rsidR="005F4435" w:rsidRPr="00DD4515" w:rsidRDefault="00000000">
      <w:pPr>
        <w:rPr>
          <w:lang w:val="sv-SE"/>
        </w:rPr>
      </w:pPr>
      <w:r w:rsidRPr="00DD4515">
        <w:rPr>
          <w:lang w:val="sv-SE"/>
        </w:rPr>
        <w:t>Hemadress: [HEMADRESS]</w:t>
      </w:r>
    </w:p>
    <w:p w14:paraId="72EEAEE2" w14:textId="020C1635" w:rsidR="005F4435" w:rsidRPr="00353408" w:rsidRDefault="00000000">
      <w:pPr>
        <w:rPr>
          <w:lang w:val="sv-SE"/>
        </w:rPr>
      </w:pPr>
      <w:r w:rsidRPr="00353408">
        <w:rPr>
          <w:lang w:val="sv-SE"/>
        </w:rPr>
        <w:t>Telefon: [TELEFON]</w:t>
      </w:r>
    </w:p>
    <w:p w14:paraId="49B811E8" w14:textId="24BCAA9A" w:rsidR="005F4435" w:rsidRPr="00353408" w:rsidRDefault="00000000">
      <w:pPr>
        <w:rPr>
          <w:lang w:val="sv-SE"/>
        </w:rPr>
      </w:pPr>
      <w:r w:rsidRPr="00353408">
        <w:rPr>
          <w:lang w:val="sv-SE"/>
        </w:rPr>
        <w:t>E-post: [E-POST]</w:t>
      </w:r>
    </w:p>
    <w:p w14:paraId="01C1B77D" w14:textId="77777777" w:rsidR="005F4435" w:rsidRPr="00DD4515" w:rsidRDefault="00000000">
      <w:pPr>
        <w:spacing w:before="240" w:after="120"/>
        <w:rPr>
          <w:lang w:val="sv-SE"/>
        </w:rPr>
      </w:pPr>
      <w:r w:rsidRPr="00DD4515">
        <w:rPr>
          <w:b/>
          <w:lang w:val="sv-SE"/>
        </w:rPr>
        <w:t>3. Bostad</w:t>
      </w:r>
    </w:p>
    <w:p w14:paraId="7FA8F486" w14:textId="77777777" w:rsidR="005F4435" w:rsidRPr="00DD4515" w:rsidRDefault="00000000">
      <w:pPr>
        <w:rPr>
          <w:lang w:val="sv-SE"/>
        </w:rPr>
      </w:pPr>
      <w:r w:rsidRPr="00DD4515">
        <w:rPr>
          <w:lang w:val="sv-SE"/>
        </w:rPr>
        <w:t>Fastighet: Maratonlöparen 16</w:t>
      </w:r>
    </w:p>
    <w:p w14:paraId="0FB9A8C7" w14:textId="77777777" w:rsidR="005F4435" w:rsidRPr="00DD4515" w:rsidRDefault="00000000">
      <w:pPr>
        <w:rPr>
          <w:lang w:val="sv-SE"/>
        </w:rPr>
      </w:pPr>
      <w:r w:rsidRPr="00DD4515">
        <w:rPr>
          <w:lang w:val="sv-SE"/>
        </w:rPr>
        <w:t>Adress: Maratonvägen 126, 122 40 Enskede, Stockholm</w:t>
      </w:r>
    </w:p>
    <w:p w14:paraId="608C9A81" w14:textId="704BD15C" w:rsidR="005F4435" w:rsidRPr="00DD4515" w:rsidRDefault="00000000">
      <w:pPr>
        <w:rPr>
          <w:lang w:val="sv-SE"/>
        </w:rPr>
      </w:pPr>
      <w:r w:rsidRPr="00DD4515">
        <w:rPr>
          <w:lang w:val="sv-SE"/>
        </w:rPr>
        <w:t>Lägenhetsnr: [LÄGENHETSNUMMER]</w:t>
      </w:r>
    </w:p>
    <w:p w14:paraId="0D103A42" w14:textId="27ABB4FA" w:rsidR="005F4435" w:rsidRPr="00DD4515" w:rsidRDefault="00000000">
      <w:pPr>
        <w:rPr>
          <w:lang w:val="sv-SE"/>
        </w:rPr>
      </w:pPr>
      <w:r w:rsidRPr="00DD4515">
        <w:rPr>
          <w:lang w:val="sv-SE"/>
        </w:rPr>
        <w:t>Ungefärlig boyta: [BOYTA] m²</w:t>
      </w:r>
    </w:p>
    <w:p w14:paraId="42979EF6" w14:textId="77777777" w:rsidR="005F4435" w:rsidRPr="00DD4515" w:rsidRDefault="00000000">
      <w:pPr>
        <w:rPr>
          <w:lang w:val="sv-SE"/>
        </w:rPr>
      </w:pPr>
      <w:r w:rsidRPr="00DD4515">
        <w:rPr>
          <w:lang w:val="sv-SE"/>
        </w:rPr>
        <w:t xml:space="preserve">Studion är fristående, med egen ingång, eget kök (spis, kylskåp, mikrovågsugn, diskho, förvaringsutrymme) och eget badrum (dusch, toalett, handfat) i samma rum. Uthyrs omöblerad; hyresgästen ansvarar själv för möblering. Fasta inventarier och utrustning anges i </w:t>
      </w:r>
      <w:r w:rsidRPr="00DD4515">
        <w:rPr>
          <w:b/>
          <w:lang w:val="sv-SE"/>
        </w:rPr>
        <w:t>bilaga 1</w:t>
      </w:r>
      <w:r w:rsidRPr="00DD4515">
        <w:rPr>
          <w:lang w:val="sv-SE"/>
        </w:rPr>
        <w:t>.</w:t>
      </w:r>
    </w:p>
    <w:p w14:paraId="4DBA2AEB" w14:textId="77777777" w:rsidR="005F4435" w:rsidRPr="00DD4515" w:rsidRDefault="00000000">
      <w:pPr>
        <w:spacing w:before="240" w:after="120"/>
        <w:rPr>
          <w:lang w:val="sv-SE"/>
        </w:rPr>
      </w:pPr>
      <w:r w:rsidRPr="00DD4515">
        <w:rPr>
          <w:b/>
          <w:lang w:val="sv-SE"/>
        </w:rPr>
        <w:t>4. Hyresperiod</w:t>
      </w:r>
    </w:p>
    <w:p w14:paraId="7A0D5442" w14:textId="62605DF6" w:rsidR="005F4435" w:rsidRPr="00DD4515" w:rsidRDefault="00000000">
      <w:pPr>
        <w:rPr>
          <w:lang w:val="sv-SE"/>
        </w:rPr>
      </w:pPr>
      <w:r w:rsidRPr="00DD4515">
        <w:rPr>
          <w:lang w:val="sv-SE"/>
        </w:rPr>
        <w:t xml:space="preserve">Från </w:t>
      </w:r>
      <w:r w:rsidRPr="00DD4515">
        <w:rPr>
          <w:b/>
          <w:lang w:val="sv-SE"/>
        </w:rPr>
        <w:t xml:space="preserve">den [STARTDATUM] </w:t>
      </w:r>
      <w:r w:rsidRPr="00DD4515">
        <w:rPr>
          <w:lang w:val="sv-SE"/>
        </w:rPr>
        <w:t xml:space="preserve">till och med </w:t>
      </w:r>
      <w:r w:rsidR="00DD4515" w:rsidRPr="00DD4515">
        <w:rPr>
          <w:b/>
          <w:lang w:val="sv-SE"/>
        </w:rPr>
        <w:t xml:space="preserve">den </w:t>
      </w:r>
      <w:r w:rsidRPr="00DD4515">
        <w:rPr>
          <w:b/>
          <w:lang w:val="sv-SE"/>
        </w:rPr>
        <w:t>[SLUTDATUM]</w:t>
      </w:r>
      <w:r w:rsidRPr="00DD4515">
        <w:rPr>
          <w:lang w:val="sv-SE"/>
        </w:rPr>
        <w:t>.</w:t>
      </w:r>
    </w:p>
    <w:p w14:paraId="6C664E7A" w14:textId="0313B34E" w:rsidR="005F4435" w:rsidRPr="00DD4515" w:rsidRDefault="00000000">
      <w:pPr>
        <w:rPr>
          <w:lang w:val="sv-SE"/>
        </w:rPr>
      </w:pPr>
      <w:r w:rsidRPr="00DD4515">
        <w:rPr>
          <w:lang w:val="sv-SE"/>
        </w:rPr>
        <w:t xml:space="preserve">Hyresavtalet upphör att gälla på slutdagen utan att </w:t>
      </w:r>
      <w:proofErr w:type="spellStart"/>
      <w:r w:rsidRPr="00DD4515">
        <w:rPr>
          <w:lang w:val="sv-SE"/>
        </w:rPr>
        <w:t>upplägning</w:t>
      </w:r>
      <w:proofErr w:type="spellEnd"/>
      <w:r w:rsidRPr="00DD4515">
        <w:rPr>
          <w:lang w:val="sv-SE"/>
        </w:rPr>
        <w:t xml:space="preserve"> eller uppsägning krävs. Senast kl. 12.00 dagen efter slutdagen ska hyresgästen ha (i) flyttat ut och tömt studion på sitt bohag, (ii) utfört fackmannamässig flyttstädning eller ersätt hyresvärden för kostnaden för professionell flyttstädning, samt (iii) lämnat tillbaka samtliga nycklar, passerkort och övriga tillhörigheter som tillhör hyresvärden. Eventuell förlängning kräver skriftligt tilläggsavtal undertecknat av båda parter före slutdagen; om så inte skett </w:t>
      </w:r>
      <w:proofErr w:type="gramStart"/>
      <w:r w:rsidRPr="00DD4515">
        <w:rPr>
          <w:lang w:val="sv-SE"/>
        </w:rPr>
        <w:t>upphör hyresavtalet</w:t>
      </w:r>
      <w:proofErr w:type="gramEnd"/>
      <w:r w:rsidRPr="00DD4515">
        <w:rPr>
          <w:lang w:val="sv-SE"/>
        </w:rPr>
        <w:t xml:space="preserve"> automatiskt.</w:t>
      </w:r>
    </w:p>
    <w:p w14:paraId="2BDD8ABE" w14:textId="77777777" w:rsidR="005F4435" w:rsidRPr="00DD4515" w:rsidRDefault="00000000">
      <w:pPr>
        <w:spacing w:before="240" w:after="120"/>
        <w:rPr>
          <w:lang w:val="sv-SE"/>
        </w:rPr>
      </w:pPr>
      <w:r w:rsidRPr="00DD4515">
        <w:rPr>
          <w:b/>
          <w:lang w:val="sv-SE"/>
        </w:rPr>
        <w:t>5. Hyra</w:t>
      </w:r>
    </w:p>
    <w:p w14:paraId="6D206E91" w14:textId="25D27C46" w:rsidR="005F4435" w:rsidRPr="00DD4515" w:rsidRDefault="00000000">
      <w:pPr>
        <w:rPr>
          <w:lang w:val="sv-SE"/>
        </w:rPr>
      </w:pPr>
      <w:r w:rsidRPr="00DD4515">
        <w:rPr>
          <w:lang w:val="sv-SE"/>
        </w:rPr>
        <w:t>Månadshyra:</w:t>
      </w:r>
      <w:r w:rsidRPr="00DD4515">
        <w:rPr>
          <w:b/>
          <w:lang w:val="sv-SE"/>
        </w:rPr>
        <w:t xml:space="preserve"> [MÅNADSHYRA] SEK </w:t>
      </w:r>
      <w:r w:rsidRPr="00DD4515">
        <w:rPr>
          <w:lang w:val="sv-SE"/>
        </w:rPr>
        <w:t>per kalendermånad.</w:t>
      </w:r>
    </w:p>
    <w:p w14:paraId="103E9ED3" w14:textId="77777777" w:rsidR="005F4435" w:rsidRPr="00DD4515" w:rsidRDefault="00000000">
      <w:pPr>
        <w:rPr>
          <w:lang w:val="sv-SE"/>
        </w:rPr>
      </w:pPr>
      <w:r w:rsidRPr="00DD4515">
        <w:rPr>
          <w:lang w:val="sv-SE"/>
        </w:rPr>
        <w:t>Hyran betalas i förskott den sista bankdagen i föregående månad till hyresvärdens konto:</w:t>
      </w:r>
    </w:p>
    <w:p w14:paraId="4D5FB894" w14:textId="77777777" w:rsidR="005F4435" w:rsidRPr="00DD4515" w:rsidRDefault="00000000">
      <w:pPr>
        <w:rPr>
          <w:lang w:val="sv-SE"/>
        </w:rPr>
      </w:pPr>
      <w:r w:rsidRPr="00DD4515">
        <w:rPr>
          <w:lang w:val="sv-SE"/>
        </w:rPr>
        <w:t>Bankgiro-/kontonummer: 826-9698</w:t>
      </w:r>
    </w:p>
    <w:p w14:paraId="6C38DAE2" w14:textId="002C71B8" w:rsidR="005F4435" w:rsidRPr="00DD4515" w:rsidRDefault="00000000">
      <w:pPr>
        <w:rPr>
          <w:lang w:val="sv-SE"/>
        </w:rPr>
      </w:pPr>
      <w:r w:rsidRPr="00DD4515">
        <w:rPr>
          <w:lang w:val="sv-SE"/>
        </w:rPr>
        <w:t xml:space="preserve">Referens: </w:t>
      </w:r>
      <w:proofErr w:type="gramStart"/>
      <w:r w:rsidRPr="00DD4515">
        <w:rPr>
          <w:lang w:val="sv-SE"/>
        </w:rPr>
        <w:t>”[</w:t>
      </w:r>
      <w:proofErr w:type="gramEnd"/>
      <w:r w:rsidRPr="00DD4515">
        <w:rPr>
          <w:lang w:val="sv-SE"/>
        </w:rPr>
        <w:t>HYRESGÄSTENS FÖRNAMN] – Studio [LÄGENHETSNUMMER]”</w:t>
      </w:r>
    </w:p>
    <w:p w14:paraId="5C31F720" w14:textId="44134934" w:rsidR="005F4435" w:rsidRDefault="00000000">
      <w:r w:rsidRPr="00DD4515">
        <w:rPr>
          <w:lang w:val="sv-SE"/>
        </w:rPr>
        <w:t xml:space="preserve">Hyresperioden omfattar [ANTAL] hela kalendermånader. </w:t>
      </w:r>
      <w:r>
        <w:t>Betalningsplanen är följande:</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95"/>
        <w:gridCol w:w="1869"/>
        <w:gridCol w:w="2776"/>
        <w:gridCol w:w="2056"/>
      </w:tblGrid>
      <w:tr w:rsidR="00776776" w14:paraId="5F1B5C05" w14:textId="77777777">
        <w:trPr>
          <w:tblHeader/>
        </w:trPr>
        <w:tc>
          <w:tcPr>
            <w:tcW w:w="0" w:type="pct"/>
            <w:tcBorders>
              <w:top w:val="single" w:sz="4" w:space="0" w:color="BFBFBF"/>
              <w:left w:val="single" w:sz="4" w:space="0" w:color="BFBFBF"/>
              <w:bottom w:val="single" w:sz="4" w:space="0" w:color="BFBFBF"/>
              <w:right w:val="single" w:sz="4" w:space="0" w:color="BFBFBF"/>
            </w:tcBorders>
          </w:tcPr>
          <w:p w14:paraId="03E27D8A" w14:textId="77777777" w:rsidR="005F4435" w:rsidRDefault="00000000">
            <w:r>
              <w:t>Period</w:t>
            </w:r>
          </w:p>
        </w:tc>
        <w:tc>
          <w:tcPr>
            <w:tcW w:w="0" w:type="pct"/>
            <w:tcBorders>
              <w:top w:val="single" w:sz="4" w:space="0" w:color="BFBFBF"/>
              <w:left w:val="single" w:sz="4" w:space="0" w:color="BFBFBF"/>
              <w:bottom w:val="single" w:sz="4" w:space="0" w:color="BFBFBF"/>
              <w:right w:val="single" w:sz="4" w:space="0" w:color="BFBFBF"/>
            </w:tcBorders>
          </w:tcPr>
          <w:p w14:paraId="22F6D4BA" w14:textId="77777777" w:rsidR="005F4435" w:rsidRDefault="00000000">
            <w:r>
              <w:t>Dagar</w:t>
            </w:r>
          </w:p>
        </w:tc>
        <w:tc>
          <w:tcPr>
            <w:tcW w:w="0" w:type="pct"/>
            <w:tcBorders>
              <w:top w:val="single" w:sz="4" w:space="0" w:color="BFBFBF"/>
              <w:left w:val="single" w:sz="4" w:space="0" w:color="BFBFBF"/>
              <w:bottom w:val="single" w:sz="4" w:space="0" w:color="BFBFBF"/>
              <w:right w:val="single" w:sz="4" w:space="0" w:color="BFBFBF"/>
            </w:tcBorders>
          </w:tcPr>
          <w:p w14:paraId="724BA2E2" w14:textId="77777777" w:rsidR="005F4435" w:rsidRDefault="00000000">
            <w:r>
              <w:t>Beräkning</w:t>
            </w:r>
          </w:p>
        </w:tc>
        <w:tc>
          <w:tcPr>
            <w:tcW w:w="0" w:type="pct"/>
            <w:tcBorders>
              <w:top w:val="single" w:sz="4" w:space="0" w:color="BFBFBF"/>
              <w:left w:val="single" w:sz="4" w:space="0" w:color="BFBFBF"/>
              <w:bottom w:val="single" w:sz="4" w:space="0" w:color="BFBFBF"/>
              <w:right w:val="single" w:sz="4" w:space="0" w:color="BFBFBF"/>
            </w:tcBorders>
          </w:tcPr>
          <w:p w14:paraId="5AB4A499" w14:textId="77777777" w:rsidR="005F4435" w:rsidRDefault="00000000">
            <w:r>
              <w:t>Belopp (SEK)</w:t>
            </w:r>
          </w:p>
        </w:tc>
      </w:tr>
      <w:tr w:rsidR="00776776" w14:paraId="536CFF3D" w14:textId="77777777">
        <w:tc>
          <w:tcPr>
            <w:tcW w:w="0" w:type="pct"/>
            <w:tcBorders>
              <w:top w:val="single" w:sz="4" w:space="0" w:color="BFBFBF"/>
              <w:left w:val="single" w:sz="4" w:space="0" w:color="BFBFBF"/>
              <w:bottom w:val="single" w:sz="4" w:space="0" w:color="BFBFBF"/>
              <w:right w:val="single" w:sz="4" w:space="0" w:color="BFBFBF"/>
            </w:tcBorders>
          </w:tcPr>
          <w:p w14:paraId="37A60EDF" w14:textId="56DAB3D5" w:rsidR="005F4435" w:rsidRDefault="00000000">
            <w:r>
              <w:t>[STARTDATUM] – [SLUTDATUM]</w:t>
            </w:r>
          </w:p>
        </w:tc>
        <w:tc>
          <w:tcPr>
            <w:tcW w:w="0" w:type="pct"/>
            <w:tcBorders>
              <w:top w:val="single" w:sz="4" w:space="0" w:color="BFBFBF"/>
              <w:left w:val="single" w:sz="4" w:space="0" w:color="BFBFBF"/>
              <w:bottom w:val="single" w:sz="4" w:space="0" w:color="BFBFBF"/>
              <w:right w:val="single" w:sz="4" w:space="0" w:color="BFBFBF"/>
            </w:tcBorders>
          </w:tcPr>
          <w:p w14:paraId="78955FCB" w14:textId="1F31E0FA" w:rsidR="005F4435" w:rsidRDefault="00000000">
            <w:r>
              <w:t xml:space="preserve">[ANTAL] </w:t>
            </w:r>
            <w:proofErr w:type="spellStart"/>
            <w:r>
              <w:t>hela</w:t>
            </w:r>
            <w:proofErr w:type="spellEnd"/>
            <w:r>
              <w:t xml:space="preserve"> </w:t>
            </w:r>
            <w:proofErr w:type="spellStart"/>
            <w:r>
              <w:t>månader</w:t>
            </w:r>
            <w:proofErr w:type="spellEnd"/>
          </w:p>
        </w:tc>
        <w:tc>
          <w:tcPr>
            <w:tcW w:w="0" w:type="pct"/>
            <w:tcBorders>
              <w:top w:val="single" w:sz="4" w:space="0" w:color="BFBFBF"/>
              <w:left w:val="single" w:sz="4" w:space="0" w:color="BFBFBF"/>
              <w:bottom w:val="single" w:sz="4" w:space="0" w:color="BFBFBF"/>
              <w:right w:val="single" w:sz="4" w:space="0" w:color="BFBFBF"/>
            </w:tcBorders>
          </w:tcPr>
          <w:p w14:paraId="1588E656" w14:textId="5FABD08E" w:rsidR="005F4435" w:rsidRDefault="00000000">
            <w:r>
              <w:t>[MÅNADSHYRA] × [ANTAL]</w:t>
            </w:r>
          </w:p>
        </w:tc>
        <w:tc>
          <w:tcPr>
            <w:tcW w:w="0" w:type="pct"/>
            <w:tcBorders>
              <w:top w:val="single" w:sz="4" w:space="0" w:color="BFBFBF"/>
              <w:left w:val="single" w:sz="4" w:space="0" w:color="BFBFBF"/>
              <w:bottom w:val="single" w:sz="4" w:space="0" w:color="BFBFBF"/>
              <w:right w:val="single" w:sz="4" w:space="0" w:color="BFBFBF"/>
            </w:tcBorders>
          </w:tcPr>
          <w:p w14:paraId="3FF920D2" w14:textId="5D6CC0DC" w:rsidR="005F4435" w:rsidRDefault="00000000">
            <w:r>
              <w:t>[TOTALT]</w:t>
            </w:r>
          </w:p>
        </w:tc>
      </w:tr>
      <w:tr w:rsidR="00776776" w14:paraId="0C60F622" w14:textId="77777777">
        <w:tc>
          <w:tcPr>
            <w:tcW w:w="0" w:type="pct"/>
            <w:tcBorders>
              <w:top w:val="single" w:sz="4" w:space="0" w:color="BFBFBF"/>
              <w:left w:val="single" w:sz="4" w:space="0" w:color="BFBFBF"/>
              <w:bottom w:val="single" w:sz="4" w:space="0" w:color="BFBFBF"/>
              <w:right w:val="single" w:sz="4" w:space="0" w:color="BFBFBF"/>
            </w:tcBorders>
          </w:tcPr>
          <w:p w14:paraId="1788B708" w14:textId="77777777" w:rsidR="005F4435" w:rsidRDefault="00000000">
            <w:r>
              <w:rPr>
                <w:b/>
              </w:rPr>
              <w:lastRenderedPageBreak/>
              <w:t>Totalt</w:t>
            </w:r>
          </w:p>
        </w:tc>
        <w:tc>
          <w:tcPr>
            <w:tcW w:w="0" w:type="pct"/>
            <w:tcBorders>
              <w:top w:val="single" w:sz="4" w:space="0" w:color="BFBFBF"/>
              <w:left w:val="single" w:sz="4" w:space="0" w:color="BFBFBF"/>
              <w:bottom w:val="single" w:sz="4" w:space="0" w:color="BFBFBF"/>
              <w:right w:val="single" w:sz="4" w:space="0" w:color="BFBFBF"/>
            </w:tcBorders>
          </w:tcPr>
          <w:p w14:paraId="72E268A6" w14:textId="77777777" w:rsidR="005F4435" w:rsidRDefault="005F4435"/>
        </w:tc>
        <w:tc>
          <w:tcPr>
            <w:tcW w:w="0" w:type="pct"/>
            <w:tcBorders>
              <w:top w:val="single" w:sz="4" w:space="0" w:color="BFBFBF"/>
              <w:left w:val="single" w:sz="4" w:space="0" w:color="BFBFBF"/>
              <w:bottom w:val="single" w:sz="4" w:space="0" w:color="BFBFBF"/>
              <w:right w:val="single" w:sz="4" w:space="0" w:color="BFBFBF"/>
            </w:tcBorders>
          </w:tcPr>
          <w:p w14:paraId="72D591BA" w14:textId="77777777" w:rsidR="005F4435" w:rsidRDefault="005F4435"/>
        </w:tc>
        <w:tc>
          <w:tcPr>
            <w:tcW w:w="0" w:type="pct"/>
            <w:tcBorders>
              <w:top w:val="single" w:sz="4" w:space="0" w:color="BFBFBF"/>
              <w:left w:val="single" w:sz="4" w:space="0" w:color="BFBFBF"/>
              <w:bottom w:val="single" w:sz="4" w:space="0" w:color="BFBFBF"/>
              <w:right w:val="single" w:sz="4" w:space="0" w:color="BFBFBF"/>
            </w:tcBorders>
          </w:tcPr>
          <w:p w14:paraId="06447C4B" w14:textId="302F99A1" w:rsidR="005F4435" w:rsidRDefault="00000000">
            <w:r>
              <w:rPr>
                <w:b/>
              </w:rPr>
              <w:t>[TOTALT]</w:t>
            </w:r>
          </w:p>
        </w:tc>
      </w:tr>
    </w:tbl>
    <w:p w14:paraId="7ECF2242" w14:textId="61C03C53" w:rsidR="005F4435" w:rsidRPr="00DD4515" w:rsidRDefault="00000000">
      <w:pPr>
        <w:rPr>
          <w:lang w:val="sv-SE"/>
        </w:rPr>
      </w:pPr>
      <w:r w:rsidRPr="00DD4515">
        <w:rPr>
          <w:lang w:val="sv-SE"/>
        </w:rPr>
        <w:t>Vid utebliven eller försenad hyresbetalning har hyresvärden rätt att säga upp hyresavtalet till omedelbart upphörande i enlighet med tillämplig privatuthyrningslagstiftning; dröjsmål med hyran mer än två (2) veckor efter förfallodagen utgör alltid grund för sådan uppsägning. Vid försenad betalning tillkommer lagstadgade påminnelse- och inkassokostnader samt dröjsmålsränta enligt 6 § räntelagen (1975:635) (referensräntan med tillägg av åtta (8) procentenheter) från förfallodagen till dess full betalning sker.</w:t>
      </w:r>
    </w:p>
    <w:p w14:paraId="6B6228BF" w14:textId="29AC26CF" w:rsidR="005F4435" w:rsidRPr="00DD4515" w:rsidRDefault="00000000">
      <w:pPr>
        <w:spacing w:before="120"/>
        <w:rPr>
          <w:lang w:val="sv-SE"/>
        </w:rPr>
      </w:pPr>
      <w:r w:rsidRPr="00DD4515">
        <w:rPr>
          <w:b/>
          <w:lang w:val="sv-SE"/>
        </w:rPr>
        <w:t xml:space="preserve">I hyran ingår vid normal hushållsanvändning: </w:t>
      </w:r>
      <w:r w:rsidRPr="00DD4515">
        <w:rPr>
          <w:lang w:val="sv-SE"/>
        </w:rPr>
        <w:t>uppvärmning, varmt och kallt vatten, el, internet, tillgång till gemensam tvättstuga och cykelförråd samt grundläggande underhåll av fastigheten. Extraordinär förbrukning regleras nedan.</w:t>
      </w:r>
    </w:p>
    <w:p w14:paraId="2FC22172" w14:textId="77777777" w:rsidR="00776776" w:rsidRPr="00353408" w:rsidRDefault="00000000">
      <w:pPr>
        <w:spacing w:before="120"/>
        <w:rPr>
          <w:lang w:val="sv-SE"/>
        </w:rPr>
      </w:pPr>
      <w:r w:rsidRPr="00353408">
        <w:rPr>
          <w:b/>
          <w:lang w:val="sv-SE"/>
        </w:rPr>
        <w:t>Onormal förbrukning av el och vatten:</w:t>
      </w:r>
      <w:r w:rsidRPr="00353408">
        <w:rPr>
          <w:lang w:val="sv-SE"/>
        </w:rPr>
        <w:t xml:space="preserve"> Kostnader för hushållsel, vatten och avlopp ingår i hyran under förutsättning att hyresgästens förbrukning motsvarar vad som normalt kan förväntas för en person i en lägenhet av denna storlek. Om hyresgästens förbrukning under en tre (3) månaders period väsentligt överstiger denna nivå, har hyresvärden rätt att, efter skriftligt meddelande, debitera hyresgästen en separat tilläggsavgift motsvarande hyresvärdens faktiska merkostnad för den överstigande förbrukningen, i enlighet med vad som är tillåtet enligt tillämplig privatuthyrningslagstiftning. Hyresvärden ska på begäran uppvisa underlag för beräkningen, och avgiften börjar löpa tidigast en (1) månad efter sådant skriftligt meddelande.</w:t>
      </w:r>
    </w:p>
    <w:p w14:paraId="23B6F409" w14:textId="77777777" w:rsidR="00353408" w:rsidRDefault="00353408">
      <w:pPr>
        <w:rPr>
          <w:b/>
          <w:lang w:val="sv-SE"/>
        </w:rPr>
      </w:pPr>
    </w:p>
    <w:p w14:paraId="4589E835" w14:textId="0F2BF086" w:rsidR="00776776" w:rsidRPr="00353408" w:rsidRDefault="00000000">
      <w:pPr>
        <w:rPr>
          <w:lang w:val="sv-SE"/>
        </w:rPr>
      </w:pPr>
      <w:r w:rsidRPr="00353408">
        <w:rPr>
          <w:b/>
          <w:lang w:val="sv-SE"/>
        </w:rPr>
        <w:t>Hyresjustering:</w:t>
      </w:r>
      <w:r w:rsidRPr="00353408">
        <w:rPr>
          <w:lang w:val="sv-SE"/>
        </w:rPr>
        <w:t xml:space="preserve"> Om hyresperioden överstiger tolv (12) månader har hyresvärden rätt att höja månadshyran en gång per tolvmånadersperiod i förhållande till förändringen i konsumentprisindex (KPI) med oktober som referensmånad. Meddelande om höjning ska ske skriftligen och den nya hyran börjar gälla vid det månadsskifte som infaller tidigast en (1) månad efter att meddelandet skickats, dock tidigast tolv (12) månader efter att den tidigare hyran började gälla.</w:t>
      </w:r>
    </w:p>
    <w:p w14:paraId="569E1245" w14:textId="77777777" w:rsidR="005F4435" w:rsidRPr="00DD4515" w:rsidRDefault="00000000">
      <w:pPr>
        <w:spacing w:before="240" w:after="120"/>
        <w:rPr>
          <w:lang w:val="sv-SE"/>
        </w:rPr>
      </w:pPr>
      <w:r w:rsidRPr="00DD4515">
        <w:rPr>
          <w:b/>
          <w:lang w:val="sv-SE"/>
        </w:rPr>
        <w:t>6. Deposition</w:t>
      </w:r>
    </w:p>
    <w:p w14:paraId="092FB2D1" w14:textId="7E662D82" w:rsidR="005F4435" w:rsidRPr="00DD4515" w:rsidRDefault="00000000">
      <w:pPr>
        <w:rPr>
          <w:lang w:val="sv-SE"/>
        </w:rPr>
      </w:pPr>
      <w:r w:rsidRPr="00DD4515">
        <w:rPr>
          <w:lang w:val="sv-SE"/>
        </w:rPr>
        <w:t>Hyresgästen ska senast den</w:t>
      </w:r>
      <w:r w:rsidRPr="00DD4515">
        <w:rPr>
          <w:b/>
          <w:lang w:val="sv-SE"/>
        </w:rPr>
        <w:t xml:space="preserve"> [DEPOSITIONSDATUM] </w:t>
      </w:r>
      <w:r w:rsidRPr="00DD4515">
        <w:rPr>
          <w:lang w:val="sv-SE"/>
        </w:rPr>
        <w:t>(</w:t>
      </w:r>
      <w:r w:rsidR="00DD4515">
        <w:rPr>
          <w:lang w:val="sv-SE"/>
        </w:rPr>
        <w:t>3 dagar</w:t>
      </w:r>
      <w:r w:rsidRPr="00DD4515">
        <w:rPr>
          <w:lang w:val="sv-SE"/>
        </w:rPr>
        <w:t xml:space="preserve"> </w:t>
      </w:r>
      <w:r w:rsidR="00DD4515">
        <w:rPr>
          <w:lang w:val="sv-SE"/>
        </w:rPr>
        <w:t xml:space="preserve">efter </w:t>
      </w:r>
      <w:r w:rsidRPr="00DD4515">
        <w:rPr>
          <w:lang w:val="sv-SE"/>
        </w:rPr>
        <w:t xml:space="preserve">inflyttning) betala en deposition </w:t>
      </w:r>
      <w:r w:rsidRPr="00DD4515">
        <w:rPr>
          <w:b/>
          <w:lang w:val="sv-SE"/>
        </w:rPr>
        <w:t xml:space="preserve">motsvarande </w:t>
      </w:r>
      <w:r w:rsidR="000A7CBF" w:rsidRPr="000A7CBF">
        <w:rPr>
          <w:b/>
          <w:lang w:val="sv-SE"/>
        </w:rPr>
        <w:t>en</w:t>
      </w:r>
      <w:r w:rsidRPr="00DD4515">
        <w:rPr>
          <w:b/>
          <w:lang w:val="sv-SE"/>
        </w:rPr>
        <w:t xml:space="preserve"> (</w:t>
      </w:r>
      <w:r w:rsidR="000A7CBF" w:rsidRPr="000A7CBF">
        <w:rPr>
          <w:b/>
          <w:lang w:val="sv-SE"/>
        </w:rPr>
        <w:t>1</w:t>
      </w:r>
      <w:r w:rsidRPr="00DD4515">
        <w:rPr>
          <w:b/>
          <w:lang w:val="sv-SE"/>
        </w:rPr>
        <w:t xml:space="preserve">) </w:t>
      </w:r>
      <w:r w:rsidR="000A7CBF" w:rsidRPr="000A7CBF">
        <w:rPr>
          <w:b/>
          <w:lang w:val="sv-SE"/>
        </w:rPr>
        <w:t>månadshyra</w:t>
      </w:r>
      <w:r w:rsidRPr="00DD4515">
        <w:rPr>
          <w:b/>
          <w:lang w:val="sv-SE"/>
        </w:rPr>
        <w:t>, [DEPOSITION] SEK</w:t>
      </w:r>
      <w:r w:rsidRPr="00DD4515">
        <w:rPr>
          <w:lang w:val="sv-SE"/>
        </w:rPr>
        <w:t>, till samma konto som hyran.</w:t>
      </w:r>
    </w:p>
    <w:p w14:paraId="05EBB5ED" w14:textId="0615B72D" w:rsidR="005F4435" w:rsidRPr="00DD4515" w:rsidRDefault="00000000">
      <w:pPr>
        <w:rPr>
          <w:lang w:val="sv-SE"/>
        </w:rPr>
      </w:pPr>
      <w:r w:rsidRPr="00DD4515">
        <w:rPr>
          <w:lang w:val="sv-SE"/>
        </w:rPr>
        <w:t>Depositionen är inte räntebärande och återbetalas inom trettio (30) dagar efter godkänd utflyttningsbesiktning, med avdrag för obetald hyra eller ränta, kostnader för flyttstädning som inte utförts fackmannamässigt, kostnader för reparation eller ersättning av skadade, förlorade eller saknade föremål, kostnader för borttransport av kvarlämnat bohag, samt eventuell tilläggsavgift för överförbrukning enligt punkt 5. Överstiger de faktiska avdragen depositionen är hyresgästen skyldig att på anfordran betala mellanskillnaden inom fjorton (14) dagar.</w:t>
      </w:r>
    </w:p>
    <w:p w14:paraId="3EAEE8D7" w14:textId="77777777" w:rsidR="005F4435" w:rsidRPr="00DD4515" w:rsidRDefault="00000000">
      <w:pPr>
        <w:spacing w:before="240" w:after="120"/>
        <w:rPr>
          <w:lang w:val="sv-SE"/>
        </w:rPr>
      </w:pPr>
      <w:r w:rsidRPr="00DD4515">
        <w:rPr>
          <w:b/>
          <w:lang w:val="sv-SE"/>
        </w:rPr>
        <w:t>7. Användning och husregler</w:t>
      </w:r>
    </w:p>
    <w:p w14:paraId="57274C3B" w14:textId="0A20FB37" w:rsidR="005F4435" w:rsidRPr="00DD4515" w:rsidRDefault="00000000">
      <w:pPr>
        <w:rPr>
          <w:lang w:val="sv-SE"/>
        </w:rPr>
      </w:pPr>
      <w:r w:rsidRPr="00DD4515">
        <w:rPr>
          <w:lang w:val="sv-SE"/>
        </w:rPr>
        <w:t>Studion är endast avsedd för hyresgästens boende. Hyresgästen får inte utan hyresvärdens skriftliga samtycke använda studion på annat sätt eller för annat ändamål än privat boende. Följande är särskilt förbjudet:</w:t>
      </w:r>
    </w:p>
    <w:p w14:paraId="19A46241" w14:textId="77777777" w:rsidR="005F4435" w:rsidRPr="00DD4515" w:rsidRDefault="00000000">
      <w:pPr>
        <w:rPr>
          <w:lang w:val="sv-SE"/>
        </w:rPr>
      </w:pPr>
      <w:r w:rsidRPr="00DD4515">
        <w:rPr>
          <w:lang w:val="sv-SE"/>
        </w:rPr>
        <w:t>•  hyra ut studion i andra hand eller låta någon annan flytta in;</w:t>
      </w:r>
    </w:p>
    <w:p w14:paraId="525A23E4" w14:textId="77777777" w:rsidR="005F4435" w:rsidRPr="00DD4515" w:rsidRDefault="00000000">
      <w:pPr>
        <w:rPr>
          <w:lang w:val="sv-SE"/>
        </w:rPr>
      </w:pPr>
      <w:r w:rsidRPr="00DD4515">
        <w:rPr>
          <w:lang w:val="sv-SE"/>
        </w:rPr>
        <w:t>•  använda studion för affärsverksamhet eller registrera ett företag på adressen;</w:t>
      </w:r>
    </w:p>
    <w:p w14:paraId="671FB838" w14:textId="77777777" w:rsidR="005F4435" w:rsidRPr="00DD4515" w:rsidRDefault="00000000">
      <w:pPr>
        <w:rPr>
          <w:lang w:val="sv-SE"/>
        </w:rPr>
      </w:pPr>
      <w:r w:rsidRPr="00DD4515">
        <w:rPr>
          <w:lang w:val="sv-SE"/>
        </w:rPr>
        <w:t>•  hålla husdjur;</w:t>
      </w:r>
    </w:p>
    <w:p w14:paraId="46EB26BE" w14:textId="77777777" w:rsidR="005F4435" w:rsidRPr="00DD4515" w:rsidRDefault="00000000">
      <w:pPr>
        <w:rPr>
          <w:lang w:val="sv-SE"/>
        </w:rPr>
      </w:pPr>
      <w:r w:rsidRPr="00DD4515">
        <w:rPr>
          <w:lang w:val="sv-SE"/>
        </w:rPr>
        <w:lastRenderedPageBreak/>
        <w:t>•  röka eller använda e-cigaretter inne i studion eller i gemensamma utrymmen;</w:t>
      </w:r>
    </w:p>
    <w:p w14:paraId="463A1E2A" w14:textId="77777777" w:rsidR="005F4435" w:rsidRPr="00DD4515" w:rsidRDefault="00000000">
      <w:pPr>
        <w:rPr>
          <w:lang w:val="sv-SE"/>
        </w:rPr>
      </w:pPr>
      <w:r w:rsidRPr="00DD4515">
        <w:rPr>
          <w:lang w:val="sv-SE"/>
        </w:rPr>
        <w:t>•  störa grannarna (tystnadstid kl. 22.00–07.00);</w:t>
      </w:r>
    </w:p>
    <w:p w14:paraId="3EA4149D" w14:textId="2E52137F" w:rsidR="005F4435" w:rsidRPr="00DD4515" w:rsidRDefault="00000000">
      <w:pPr>
        <w:rPr>
          <w:lang w:val="sv-SE"/>
        </w:rPr>
      </w:pPr>
      <w:r w:rsidRPr="00DD4515">
        <w:rPr>
          <w:lang w:val="sv-SE"/>
        </w:rPr>
        <w:t>•  måla, borra, sätta upp saker på väggarna eller göra andra fysiska förändringar utan hyresvärdens skriftliga tillstånd.</w:t>
      </w:r>
    </w:p>
    <w:p w14:paraId="37B79F55" w14:textId="77777777" w:rsidR="005F4435" w:rsidRPr="00DD4515" w:rsidRDefault="00000000">
      <w:pPr>
        <w:spacing w:before="240" w:after="120"/>
        <w:rPr>
          <w:lang w:val="sv-SE"/>
        </w:rPr>
      </w:pPr>
      <w:r w:rsidRPr="00DD4515">
        <w:rPr>
          <w:b/>
          <w:lang w:val="sv-SE"/>
        </w:rPr>
        <w:t>8. Skötselplikt</w:t>
      </w:r>
    </w:p>
    <w:p w14:paraId="1A68409F" w14:textId="3BE683C3" w:rsidR="005F4435" w:rsidRPr="00DD4515" w:rsidRDefault="00000000">
      <w:pPr>
        <w:rPr>
          <w:lang w:val="sv-SE"/>
        </w:rPr>
      </w:pPr>
      <w:r w:rsidRPr="00DD4515">
        <w:rPr>
          <w:lang w:val="sv-SE"/>
        </w:rPr>
        <w:t>Hyresgästen ska under hyrestiden hålla studion i gott och rent skick samt vårda den med aktsamhet. Skador eller brister som kräver skyndsam åtgärd ska omedelbart anmälas till hyresvärden; övriga skador eller brister ska anmälas så snart det kan ske. Hyresgästen står för samtliga kostnader för (i) mindre reparationer och förbrukningsvaror, inklusive byte av glödlampor, batterier, tätningar, filter, duschslangar och lås, (ii) rensning av avlopp som blockerats till följd av hyresgästens användning, (iii) ersättning av förlorade nycklar och passerkort inklusive eventuellt byte av lås, (iv) skador orsakade av hyresgästen, hyresgästens hushåll eller besökare, samt (v) fackmannamässig flyttstädning vid utflyttning, alternativt ersättning till hyresvärden för sådan städning.</w:t>
      </w:r>
    </w:p>
    <w:p w14:paraId="2C83C4D7" w14:textId="77777777" w:rsidR="005F4435" w:rsidRPr="00DD4515" w:rsidRDefault="00000000">
      <w:pPr>
        <w:spacing w:before="240" w:after="120"/>
        <w:rPr>
          <w:lang w:val="sv-SE"/>
        </w:rPr>
      </w:pPr>
      <w:r w:rsidRPr="00DD4515">
        <w:rPr>
          <w:b/>
          <w:lang w:val="sv-SE"/>
        </w:rPr>
        <w:t>9. Fasta inventarier och utrustning</w:t>
      </w:r>
    </w:p>
    <w:p w14:paraId="562344F8" w14:textId="77777777" w:rsidR="005F4435" w:rsidRPr="00DD4515" w:rsidRDefault="00000000">
      <w:pPr>
        <w:rPr>
          <w:lang w:val="sv-SE"/>
        </w:rPr>
      </w:pPr>
      <w:r w:rsidRPr="00DD4515">
        <w:rPr>
          <w:lang w:val="sv-SE"/>
        </w:rPr>
        <w:t xml:space="preserve">De vitvaror och den utrustning som anges i </w:t>
      </w:r>
      <w:r w:rsidRPr="00DD4515">
        <w:rPr>
          <w:b/>
          <w:lang w:val="sv-SE"/>
        </w:rPr>
        <w:t xml:space="preserve">bilaga 1 </w:t>
      </w:r>
      <w:r w:rsidRPr="00DD4515">
        <w:rPr>
          <w:lang w:val="sv-SE"/>
        </w:rPr>
        <w:t>tillhör hyresvärden och ska förbli kvar i studion. Hyresgästen är ansvarig för förlust av eller skada på dessa föremål och på studion i sig (inklusive köksutrustning, sanitetsartiklar och internetutrustning), såvida inte hyresgästen kan visa att varken hyresgästen själv eller någon person som hyresgästen ansvarar för har orsakat förlusten eller skadan. Ersättning eller reparation ska ske på hyresgästens bekostnad, enligt hyresvärdens rimliga val av likvärdig ersättning eller professionell reparation.</w:t>
      </w:r>
    </w:p>
    <w:p w14:paraId="2219C845" w14:textId="7A99AFFA" w:rsidR="005F4435" w:rsidRPr="00DD4515" w:rsidRDefault="00000000">
      <w:pPr>
        <w:rPr>
          <w:lang w:val="sv-SE"/>
        </w:rPr>
      </w:pPr>
      <w:r w:rsidRPr="00DD4515">
        <w:rPr>
          <w:lang w:val="sv-SE"/>
        </w:rPr>
        <w:t>Hyresgästen ska under hela hyresperioden på egen bekostnad hålla en fullvärdig hemförsäkring som täcker hyresgästens egna tillhörigheter, ansvarsskyldighet gentemot tredje part samt rättsskydd. Bevis på gällande hemförsäkring ska på hyresvärdens begäran uppvisas inom sju (7) dagar. Om hemförsäkring inte kan uppvisas eller upphör att gälla under hyresperioden utgör det ett väsentligt avtalsbrott som efter skriftlig anmaning kan ligga till grund för uppsägning enligt punkt 12.</w:t>
      </w:r>
    </w:p>
    <w:p w14:paraId="5224C14D" w14:textId="77777777" w:rsidR="005F4435" w:rsidRPr="00DD4515" w:rsidRDefault="00000000">
      <w:pPr>
        <w:spacing w:before="240" w:after="120"/>
        <w:rPr>
          <w:lang w:val="sv-SE"/>
        </w:rPr>
      </w:pPr>
      <w:r w:rsidRPr="00DD4515">
        <w:rPr>
          <w:b/>
          <w:lang w:val="sv-SE"/>
        </w:rPr>
        <w:t>10. Tillträde och besiktning</w:t>
      </w:r>
    </w:p>
    <w:p w14:paraId="671896B0" w14:textId="46D674C4" w:rsidR="005F4435" w:rsidRPr="00DD4515" w:rsidRDefault="00000000">
      <w:pPr>
        <w:rPr>
          <w:lang w:val="sv-SE"/>
        </w:rPr>
      </w:pPr>
      <w:r w:rsidRPr="00DD4515">
        <w:rPr>
          <w:lang w:val="sv-SE"/>
        </w:rPr>
        <w:t>Hyresvärden, eller en person som hyresvärden anlitar, har rätt att få tillträde till studion (i) omedelbart och utan förvarning vid nödsituation eller plötsligt uppkommet reparationsbehov, (ii) med minst tjugofyra (24) timmars skriftlig förvarning för brådskande reparationer som inte utan skada kan uppskjutas, (iii) med minst fjorton (14) dagars skriftlig förvarning för icke-brådskande tillsyn, besiktning eller planerade reparationer, samt (iv) under de sista tre (3) månaderna av hyrestiden med minst sju (7) dagars skriftlig förvarning för visningar för presumtiva nya hyresgäster. Hyresgästen får inte utan giltig ursäkt vägra hyresvärden tillträde. En gemensam inflyttningsbesiktning ska äga rum vid inflyttning och en gemensam utflyttningsbesiktning senast utflyttningsdagen. De undertecknade besiktningsprotokollen utgör grunden för eventuella avdrag från depositionen.</w:t>
      </w:r>
    </w:p>
    <w:p w14:paraId="3559D779" w14:textId="77777777" w:rsidR="005F4435" w:rsidRPr="00DD4515" w:rsidRDefault="00000000">
      <w:pPr>
        <w:spacing w:before="240" w:after="120"/>
        <w:rPr>
          <w:lang w:val="sv-SE"/>
        </w:rPr>
      </w:pPr>
      <w:r w:rsidRPr="00DD4515">
        <w:rPr>
          <w:b/>
          <w:lang w:val="sv-SE"/>
        </w:rPr>
        <w:t>11. Besittningsskydd</w:t>
      </w:r>
    </w:p>
    <w:p w14:paraId="52AC0842" w14:textId="6B5D579C" w:rsidR="005F4435" w:rsidRPr="00DD4515" w:rsidRDefault="00000000">
      <w:pPr>
        <w:rPr>
          <w:lang w:val="sv-SE"/>
        </w:rPr>
      </w:pPr>
      <w:r w:rsidRPr="00DD4515">
        <w:rPr>
          <w:lang w:val="sv-SE"/>
        </w:rPr>
        <w:t xml:space="preserve">Hyresgästen har ingen rätt till förlängning av hyresavtalet enligt tillämplig privatuthyrningslagstiftning. Hyresavtalet upphör att gälla den dag som anges i punkt 4 utan att </w:t>
      </w:r>
      <w:r w:rsidRPr="00DD4515">
        <w:rPr>
          <w:lang w:val="sv-SE"/>
        </w:rPr>
        <w:lastRenderedPageBreak/>
        <w:t>uppsägning krävs och utan att hyresgästen har rätt till ersättningslägenhet eller ekonomisk ersättning.</w:t>
      </w:r>
    </w:p>
    <w:p w14:paraId="2CC5BADF" w14:textId="77777777" w:rsidR="005F4435" w:rsidRPr="00DD4515" w:rsidRDefault="00000000">
      <w:pPr>
        <w:spacing w:before="240" w:after="120"/>
        <w:rPr>
          <w:lang w:val="sv-SE"/>
        </w:rPr>
      </w:pPr>
      <w:r w:rsidRPr="00DD4515">
        <w:rPr>
          <w:b/>
          <w:lang w:val="sv-SE"/>
        </w:rPr>
        <w:t>12. Uppsägning på grund av avtalsbrott</w:t>
      </w:r>
    </w:p>
    <w:p w14:paraId="389ED042" w14:textId="1872802E" w:rsidR="005F4435" w:rsidRPr="00DD4515" w:rsidRDefault="00000000">
      <w:pPr>
        <w:rPr>
          <w:lang w:val="sv-SE"/>
        </w:rPr>
      </w:pPr>
      <w:r w:rsidRPr="00DD4515">
        <w:rPr>
          <w:lang w:val="sv-SE"/>
        </w:rPr>
        <w:t>Hyresvärden har rätt att säga upp hyresavtalet med omedelbar verkan om hyresgästen väsentligt bryter mot avtalet, inklusive men inte begränsat till (i) dröjsmål med hyresbetalning som avses i punkt 5, (ii) otillåten överlåtelse eller andrahandsuthyrning, (iii) användning av studion i strid med punkt 7, (iv) skador eller vanvård av studion eller inventarierna som inte åtgärdas skyndsamt efter skriftlig anmaning, (v) brott mot informations- eller skötselplikten i punkt 8, (vi) hyresgästens vägran att bereda hyresvärden tillträde enligt punkt 10 utan giltig ursäkt, eller (vii) brott mot försäkringsplikten i punkt 9. Vid särskilt allvarliga störningar eller särskilt allvarlig bristande skötsamhet krävs inte föregående anmaning om rättelse. Utöver rätten att säga upp avtalet har hyresvärden rätt till skadestånd för den skada hyresvärden lider till följd av att avtalet upphör i förtid.</w:t>
      </w:r>
    </w:p>
    <w:p w14:paraId="3FA84640" w14:textId="77777777" w:rsidR="005F4435" w:rsidRPr="00DD4515" w:rsidRDefault="00000000">
      <w:pPr>
        <w:spacing w:before="240" w:after="120"/>
        <w:rPr>
          <w:lang w:val="sv-SE"/>
        </w:rPr>
      </w:pPr>
      <w:r w:rsidRPr="00DD4515">
        <w:rPr>
          <w:b/>
          <w:lang w:val="sv-SE"/>
        </w:rPr>
        <w:t>13. Tillämplig lag och tvister</w:t>
      </w:r>
    </w:p>
    <w:p w14:paraId="359BC9A9" w14:textId="6B179B0B" w:rsidR="005F4435" w:rsidRPr="00DD4515" w:rsidRDefault="00000000">
      <w:pPr>
        <w:rPr>
          <w:lang w:val="sv-SE"/>
        </w:rPr>
      </w:pPr>
      <w:r w:rsidRPr="00DD4515">
        <w:rPr>
          <w:lang w:val="sv-SE"/>
        </w:rPr>
        <w:t>På detta avtal tillämpas svensk lag, särskilt privatuthyrningslagen och jordabalken. Ärenden som faller inom Hyresnämndens behörighet ska prövas där; övriga tvister ska i första instans avgöras av Stockholms tingsrätt.</w:t>
      </w:r>
    </w:p>
    <w:p w14:paraId="34942C04" w14:textId="77777777" w:rsidR="005F4435" w:rsidRPr="00DD4515" w:rsidRDefault="00000000">
      <w:pPr>
        <w:spacing w:before="240" w:after="120"/>
        <w:rPr>
          <w:lang w:val="sv-SE"/>
        </w:rPr>
      </w:pPr>
      <w:r w:rsidRPr="00DD4515">
        <w:rPr>
          <w:b/>
          <w:lang w:val="sv-SE"/>
        </w:rPr>
        <w:t>14. Underskrifter</w:t>
      </w:r>
    </w:p>
    <w:p w14:paraId="33696434" w14:textId="77777777" w:rsidR="005F4435" w:rsidRPr="00DD4515" w:rsidRDefault="00000000">
      <w:pPr>
        <w:rPr>
          <w:lang w:val="sv-SE"/>
        </w:rPr>
      </w:pPr>
      <w:r w:rsidRPr="00DD4515">
        <w:rPr>
          <w:lang w:val="sv-SE"/>
        </w:rPr>
        <w:t>Detta avtal har upprättats i två identiska original, ett för varje part.</w:t>
      </w:r>
    </w:p>
    <w:p w14:paraId="6D35F50E" w14:textId="77777777" w:rsidR="005F4435" w:rsidRPr="00DD4515" w:rsidRDefault="005F4435">
      <w:pPr>
        <w:rPr>
          <w:lang w:val="sv-SE"/>
        </w:rPr>
      </w:pPr>
    </w:p>
    <w:p w14:paraId="4A0715F1" w14:textId="77777777" w:rsidR="005F4435" w:rsidRPr="00DD4515" w:rsidRDefault="00000000">
      <w:pPr>
        <w:rPr>
          <w:lang w:val="sv-SE"/>
        </w:rPr>
      </w:pPr>
      <w:r w:rsidRPr="00DD4515">
        <w:rPr>
          <w:lang w:val="sv-SE"/>
        </w:rPr>
        <w:t>Ort och datum: ______________________________</w:t>
      </w:r>
    </w:p>
    <w:p w14:paraId="0CE1A222" w14:textId="77777777" w:rsidR="005F4435" w:rsidRPr="00DD4515" w:rsidRDefault="005F4435">
      <w:pPr>
        <w:rPr>
          <w:lang w:val="sv-SE"/>
        </w:rPr>
      </w:pPr>
    </w:p>
    <w:p w14:paraId="4715B530" w14:textId="77777777" w:rsidR="005F4435" w:rsidRPr="00DD4515" w:rsidRDefault="00000000">
      <w:pPr>
        <w:rPr>
          <w:lang w:val="sv-SE"/>
        </w:rPr>
      </w:pPr>
      <w:r w:rsidRPr="00DD4515">
        <w:rPr>
          <w:lang w:val="sv-SE"/>
        </w:rPr>
        <w:t>Hyresvärd:                                                                          Hyresgäst:</w:t>
      </w:r>
    </w:p>
    <w:p w14:paraId="26D4CD2D" w14:textId="77777777" w:rsidR="005F4435" w:rsidRPr="00DD4515" w:rsidRDefault="005F4435">
      <w:pPr>
        <w:rPr>
          <w:lang w:val="sv-SE"/>
        </w:rPr>
      </w:pPr>
    </w:p>
    <w:p w14:paraId="4CD00FEA" w14:textId="77777777" w:rsidR="005F4435" w:rsidRPr="00DD4515" w:rsidRDefault="00000000">
      <w:pPr>
        <w:rPr>
          <w:lang w:val="sv-SE"/>
        </w:rPr>
      </w:pPr>
      <w:r w:rsidRPr="00DD4515">
        <w:rPr>
          <w:lang w:val="sv-SE"/>
        </w:rPr>
        <w:t>______________________________                    ______________________________</w:t>
      </w:r>
    </w:p>
    <w:p w14:paraId="64FF524E" w14:textId="03A3E53E" w:rsidR="005F4435" w:rsidRPr="00DD4515" w:rsidRDefault="00000000">
      <w:pPr>
        <w:rPr>
          <w:lang w:val="sv-SE"/>
        </w:rPr>
      </w:pPr>
      <w:r w:rsidRPr="00DD4515">
        <w:rPr>
          <w:lang w:val="sv-SE"/>
        </w:rPr>
        <w:t xml:space="preserve">James Wu                                                                  </w:t>
      </w:r>
      <w:proofErr w:type="gramStart"/>
      <w:r w:rsidRPr="00DD4515">
        <w:rPr>
          <w:lang w:val="sv-SE"/>
        </w:rPr>
        <w:t xml:space="preserve">   [</w:t>
      </w:r>
      <w:proofErr w:type="gramEnd"/>
      <w:r w:rsidRPr="00DD4515">
        <w:rPr>
          <w:lang w:val="sv-SE"/>
        </w:rPr>
        <w:t>HYRESGÄSTENS NAMN]</w:t>
      </w:r>
    </w:p>
    <w:p w14:paraId="3205736C" w14:textId="77777777" w:rsidR="005F4435" w:rsidRPr="00DD4515" w:rsidRDefault="005F4435">
      <w:pPr>
        <w:rPr>
          <w:lang w:val="sv-SE"/>
        </w:rPr>
      </w:pPr>
    </w:p>
    <w:p w14:paraId="1629BE18" w14:textId="77777777" w:rsidR="005F4435" w:rsidRPr="00DD4515" w:rsidRDefault="00000000">
      <w:pPr>
        <w:spacing w:before="360" w:after="120"/>
        <w:rPr>
          <w:lang w:val="sv-SE"/>
        </w:rPr>
      </w:pPr>
      <w:r w:rsidRPr="00DD4515">
        <w:rPr>
          <w:b/>
          <w:lang w:val="sv-SE"/>
        </w:rPr>
        <w:t>Bilaga 1 – Inventarielista</w:t>
      </w:r>
    </w:p>
    <w:p w14:paraId="5A6E599C" w14:textId="77777777" w:rsidR="005F4435" w:rsidRPr="00DD4515" w:rsidRDefault="00000000">
      <w:pPr>
        <w:rPr>
          <w:lang w:val="sv-SE"/>
        </w:rPr>
      </w:pPr>
      <w:r w:rsidRPr="00DD4515">
        <w:rPr>
          <w:lang w:val="sv-SE"/>
        </w:rPr>
        <w:t>Hyresgästen bekräftar genom sin underskrift att följande föremål finns på plats och är i funktionsdugligt skick vid inflyttningen. Eventuella saknade eller defekta föremål måste noteras i inflyttningsprotokollet samma dag som inflyttningen sker.</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419"/>
        <w:gridCol w:w="4066"/>
        <w:gridCol w:w="2911"/>
      </w:tblGrid>
      <w:tr w:rsidR="00776776" w14:paraId="76EAD10C" w14:textId="77777777">
        <w:trPr>
          <w:tblHeader/>
        </w:trPr>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670AD08" w14:textId="77777777" w:rsidR="005F4435" w:rsidRDefault="00000000">
            <w:r>
              <w:t>Kategori</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AAF34F" w14:textId="77777777" w:rsidR="005F4435" w:rsidRDefault="00000000">
            <w:r>
              <w:t>Föremål</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44EAA7" w14:textId="77777777" w:rsidR="005F4435" w:rsidRDefault="00000000">
            <w:r>
              <w:t>Antal / anmärkningar</w:t>
            </w:r>
          </w:p>
        </w:tc>
      </w:tr>
      <w:tr w:rsidR="00776776" w14:paraId="5E5BEDBE"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62A508" w14:textId="77777777" w:rsidR="005F4435" w:rsidRDefault="00000000">
            <w:r>
              <w:t>Kök</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61FE7F" w14:textId="77777777" w:rsidR="005F4435" w:rsidRPr="00DD4515" w:rsidRDefault="00000000">
            <w:pPr>
              <w:rPr>
                <w:lang w:val="sv-SE"/>
              </w:rPr>
            </w:pPr>
            <w:r w:rsidRPr="00DD4515">
              <w:rPr>
                <w:lang w:val="sv-SE"/>
              </w:rPr>
              <w:t>Spis, kylskåp, mikrovågsugn, diskho, förvaringsskåp, grundläggande köksredskap och bestick</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26D18C3" w14:textId="77777777" w:rsidR="005F4435" w:rsidRDefault="00000000">
            <w:r>
              <w:t>1 set</w:t>
            </w:r>
          </w:p>
        </w:tc>
      </w:tr>
      <w:tr w:rsidR="00776776" w14:paraId="35E6D1A5"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7BC8A70" w14:textId="77777777" w:rsidR="005F4435" w:rsidRDefault="00000000">
            <w:r>
              <w:t>Badrum</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7179A31" w14:textId="77777777" w:rsidR="005F4435" w:rsidRDefault="00000000">
            <w:r>
              <w:t>Dusch, toalett, handfat, spegel</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F8329CA" w14:textId="77777777" w:rsidR="005F4435" w:rsidRDefault="00000000">
            <w:r>
              <w:t>1 set</w:t>
            </w:r>
          </w:p>
        </w:tc>
      </w:tr>
      <w:tr w:rsidR="00776776" w14:paraId="1629D22A"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0587AC" w14:textId="77777777" w:rsidR="005F4435" w:rsidRDefault="00000000">
            <w:r>
              <w:t>Övrigt</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632BE6E" w14:textId="77777777" w:rsidR="005F4435" w:rsidRPr="00DD4515" w:rsidRDefault="00000000">
            <w:pPr>
              <w:rPr>
                <w:lang w:val="sv-SE"/>
              </w:rPr>
            </w:pPr>
            <w:r w:rsidRPr="00DD4515">
              <w:rPr>
                <w:lang w:val="sv-SE"/>
              </w:rPr>
              <w:t>Router/internetutrustning, brandvarnare, nycklar och passerkort</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3C05FD8" w14:textId="77777777" w:rsidR="005F4435" w:rsidRDefault="00000000">
            <w:r>
              <w:t>[fyll i vid inflyttning]</w:t>
            </w:r>
          </w:p>
        </w:tc>
      </w:tr>
    </w:tbl>
    <w:p w14:paraId="5D704FED" w14:textId="77777777" w:rsidR="005F4435" w:rsidRDefault="005F4435"/>
    <w:p w14:paraId="38B7198E" w14:textId="77777777" w:rsidR="005F4435" w:rsidRDefault="00000000">
      <w:r>
        <w:t>Inflyttningsdatum: ____________________     Hyresvärd: ____________________     Hyresgäst: ____________________</w:t>
      </w:r>
    </w:p>
    <w:p w14:paraId="635C29FC" w14:textId="77777777" w:rsidR="005F4435" w:rsidRDefault="005F4435"/>
    <w:p w14:paraId="61C39ABC" w14:textId="77777777" w:rsidR="005F4435" w:rsidRDefault="00000000">
      <w:pPr>
        <w:spacing w:before="360" w:after="120"/>
      </w:pPr>
      <w:r>
        <w:rPr>
          <w:b/>
        </w:rPr>
        <w:t>Bilaga 2 – Hyresgästens identitetshandling (pass)</w:t>
      </w:r>
    </w:p>
    <w:p w14:paraId="2814179C" w14:textId="77777777" w:rsidR="005F4435" w:rsidRDefault="00000000">
      <w:r w:rsidRPr="00DD4515">
        <w:rPr>
          <w:lang w:val="sv-SE"/>
        </w:rPr>
        <w:t xml:space="preserve">En kopia av hyresgästens pass har lämnats till hyresvärden och utgör en del av detta avtal. </w:t>
      </w:r>
      <w:r>
        <w:t>Följande uppgifter är hämtade från passet:</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312"/>
        <w:gridCol w:w="5084"/>
      </w:tblGrid>
      <w:tr w:rsidR="00776776" w14:paraId="4A790172"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5DA7212" w14:textId="77777777" w:rsidR="005F4435" w:rsidRDefault="00000000">
            <w:r>
              <w:t>Fullständigt namn</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856F16F" w14:textId="419E32BF" w:rsidR="005F4435" w:rsidRDefault="00000000">
            <w:r>
              <w:t>[FULLSTÄNDIGT NAMN – VERSALER]</w:t>
            </w:r>
          </w:p>
        </w:tc>
      </w:tr>
      <w:tr w:rsidR="00776776" w14:paraId="0B9CF48A"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394F41" w14:textId="6D0D9E34" w:rsidR="005F4435" w:rsidRDefault="00000000">
            <w:proofErr w:type="spellStart"/>
            <w:r>
              <w:t>Personnummer</w:t>
            </w:r>
            <w:proofErr w:type="spellEnd"/>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A2261C" w14:textId="3E7B2268" w:rsidR="005F4435" w:rsidRDefault="00000000">
            <w:r>
              <w:t>[PERSONNUMMER]</w:t>
            </w:r>
          </w:p>
        </w:tc>
      </w:tr>
      <w:tr w:rsidR="00776776" w14:paraId="6CD62754"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5E090F" w14:textId="77777777" w:rsidR="005F4435" w:rsidRDefault="00000000">
            <w:r>
              <w:t>Medborgarskap</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58E3D64" w14:textId="14E3D0D1" w:rsidR="005F4435" w:rsidRDefault="00000000">
            <w:r>
              <w:t>[MEDBORGARSKAP]</w:t>
            </w:r>
          </w:p>
        </w:tc>
      </w:tr>
      <w:tr w:rsidR="00776776" w14:paraId="503705F5"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EAFA10C" w14:textId="77777777" w:rsidR="005F4435" w:rsidRDefault="00000000">
            <w:r>
              <w:t>Födelsedatum</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2C239FA" w14:textId="02CE9E06" w:rsidR="005F4435" w:rsidRDefault="00000000">
            <w:r>
              <w:t>[FÖDELSEDATUM]</w:t>
            </w:r>
          </w:p>
        </w:tc>
      </w:tr>
      <w:tr w:rsidR="00776776" w14:paraId="0728A0B7"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9EC758C" w14:textId="77777777" w:rsidR="005F4435" w:rsidRDefault="00000000">
            <w:r>
              <w:t>Kön</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666B21" w14:textId="4B90F338" w:rsidR="005F4435" w:rsidRDefault="00000000">
            <w:r>
              <w:t>[KÖN]</w:t>
            </w:r>
          </w:p>
        </w:tc>
      </w:tr>
      <w:tr w:rsidR="00776776" w14:paraId="3EEBE65E"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CAA4A26" w14:textId="77777777" w:rsidR="005F4435" w:rsidRDefault="00000000">
            <w:r>
              <w:t>Pass-/dokumentnummer</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EB5A16" w14:textId="12CF772D" w:rsidR="005F4435" w:rsidRDefault="00000000">
            <w:r>
              <w:t>[PASS-/DOKUMENTNUMMER]</w:t>
            </w:r>
          </w:p>
        </w:tc>
      </w:tr>
      <w:tr w:rsidR="00776776" w14:paraId="20110BFD"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F17F08" w14:textId="77777777" w:rsidR="005F4435" w:rsidRDefault="00000000">
            <w:r>
              <w:t>Giltighetstid</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DA362C6" w14:textId="3C1BBCEF" w:rsidR="005F4435" w:rsidRDefault="00000000">
            <w:r>
              <w:t>[GILTIGHETSTID]</w:t>
            </w:r>
          </w:p>
        </w:tc>
      </w:tr>
    </w:tbl>
    <w:p w14:paraId="4905BC61" w14:textId="77777777" w:rsidR="005F4435" w:rsidRDefault="005F4435"/>
    <w:p w14:paraId="7C18BC69" w14:textId="77777777" w:rsidR="005F4435" w:rsidRPr="00DD4515" w:rsidRDefault="00000000">
      <w:pPr>
        <w:rPr>
          <w:lang w:val="sv-SE"/>
        </w:rPr>
      </w:pPr>
      <w:r w:rsidRPr="00DD4515">
        <w:rPr>
          <w:lang w:val="sv-SE"/>
        </w:rPr>
        <w:t>Hyresgästen bekräftar att ovanstående uppgifter är korrekta och stämmer överens med den bifogade passkopian. Hyresgästen ska utan dröjsmål underrätta hyresvärden om passet förnyas, byts ut eller på annat sätt upphör att gälla under hyresperioden.</w:t>
      </w:r>
    </w:p>
    <w:p w14:paraId="5C010CEB" w14:textId="77777777" w:rsidR="005F4435" w:rsidRPr="00DD4515" w:rsidRDefault="005F4435">
      <w:pPr>
        <w:rPr>
          <w:lang w:val="sv-SE"/>
        </w:rPr>
      </w:pPr>
    </w:p>
    <w:p w14:paraId="2F59681E" w14:textId="77777777" w:rsidR="005F4435" w:rsidRDefault="00000000">
      <w:r>
        <w:t>Datum: ____________________     Hyresgäst: ____________________</w:t>
      </w:r>
    </w:p>
    <w:sectPr w:rsidR="005F443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A7CBF"/>
    <w:rsid w:val="00216370"/>
    <w:rsid w:val="00353408"/>
    <w:rsid w:val="00377F3E"/>
    <w:rsid w:val="004B1CC7"/>
    <w:rsid w:val="005F4435"/>
    <w:rsid w:val="00776776"/>
    <w:rsid w:val="00972764"/>
    <w:rsid w:val="00A77B3E"/>
    <w:rsid w:val="00CA2A55"/>
    <w:rsid w:val="00DD4515"/>
  </w:rsids>
  <m:mathPr>
    <m:mathFont m:val="Cambria Math"/>
    <m:brkBin m:val="before"/>
    <m:brkBinSub m:val="--"/>
    <m:smallFrac m:val="0"/>
    <m:dispDef/>
    <m:lMargin m:val="0"/>
    <m:rMargin m:val="0"/>
    <m:defJc m:val="centerGroup"/>
    <m:wrapIndent m:val="1440"/>
    <m:intLim m:val="subSup"/>
    <m:naryLim m:val="undOvr"/>
  </m:mathPr>
  <w:themeFontLang w:val="en-SE"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7D58805"/>
  <w15:docId w15:val="{78D4EB17-5EB4-2C4B-8C3B-6BB567C4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A7C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A047C5D-9F51-A24A-9B51-94CD6B1A97EA}">
  <we:reference id="6CEC9104-4737-421B-A03D-239E5C3D9697" version="1.0.3.0" store="EXCatalog" storeType="EXCatalog"/>
  <we:alternateReferences>
    <we:reference id="WA200007740" version="1.0.3.0" store="en-GB"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5</Pages>
  <Words>1680</Words>
  <Characters>9577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docId:CF02F9654FFC8EA4734E9D6B950A640E</cp:keywords>
  <cp:lastModifiedBy>James Wu</cp:lastModifiedBy>
  <cp:revision>2</cp:revision>
  <dcterms:created xsi:type="dcterms:W3CDTF">2026-08-22T23:42:00Z</dcterms:created>
  <dcterms:modified xsi:type="dcterms:W3CDTF">2026-08-22T23:42:00Z</dcterms:modified>
</cp:coreProperties>
</file>